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18E93" w14:textId="77777777" w:rsidR="00DE27F5" w:rsidRDefault="00000000">
      <w:pPr>
        <w:pStyle w:val="BodyA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Dear OIS Staff, Students and Parents, </w:t>
      </w:r>
    </w:p>
    <w:p w14:paraId="1CB76C4E" w14:textId="77777777" w:rsidR="00DE27F5" w:rsidRDefault="00000000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Throughout the school year, the OIS Parents’ Association </w:t>
      </w:r>
      <w:proofErr w:type="spellStart"/>
      <w:r>
        <w:rPr>
          <w:rFonts w:ascii="Arial" w:hAnsi="Arial"/>
          <w:sz w:val="22"/>
          <w:szCs w:val="22"/>
        </w:rPr>
        <w:t>organises</w:t>
      </w:r>
      <w:proofErr w:type="spellEnd"/>
      <w:r>
        <w:rPr>
          <w:rFonts w:ascii="Arial" w:hAnsi="Arial"/>
          <w:sz w:val="22"/>
          <w:szCs w:val="22"/>
        </w:rPr>
        <w:t xml:space="preserve"> events and programs that create a more enriching environment for the students, staff, and parents of OIS. Through some of these activities, the OISPA raises money that is destined to: </w:t>
      </w:r>
    </w:p>
    <w:p w14:paraId="43C2AA14" w14:textId="77777777" w:rsidR="00DE27F5" w:rsidRDefault="00DE27F5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E038E85" w14:textId="77777777" w:rsidR="00DE27F5" w:rsidRDefault="00000000">
      <w:pPr>
        <w:pStyle w:val="paragraph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Fund events and activities throughout the school year such as Community Coffee, student events (St Lucia, Easter Fun, Trunk or Treat, May 17</w:t>
      </w:r>
      <w:r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celebrations, sports days, dances, and proms etc.), staff appreciation, family events and much more……</w:t>
      </w:r>
    </w:p>
    <w:p w14:paraId="097F4236" w14:textId="77777777" w:rsidR="00DE27F5" w:rsidRDefault="00000000">
      <w:pPr>
        <w:pStyle w:val="paragraph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Purchase equipment and resources to enrich the school environment.</w:t>
      </w:r>
    </w:p>
    <w:p w14:paraId="721BC670" w14:textId="77777777" w:rsidR="00DE27F5" w:rsidRDefault="00DE27F5">
      <w:pPr>
        <w:pStyle w:val="paragraph"/>
        <w:spacing w:before="0" w:after="0" w:line="360" w:lineRule="auto"/>
        <w:ind w:left="1080"/>
        <w:jc w:val="both"/>
        <w:rPr>
          <w:rFonts w:ascii="Arial" w:eastAsia="Arial" w:hAnsi="Arial" w:cs="Arial"/>
          <w:sz w:val="22"/>
          <w:szCs w:val="22"/>
        </w:rPr>
      </w:pPr>
    </w:p>
    <w:p w14:paraId="2E98B910" w14:textId="77777777" w:rsidR="00DE27F5" w:rsidRDefault="00000000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The OISPA welcomes your suggestions for equipment and/or resources to enrich the school and requests for funding for events planned for the 2025/26 school year.  </w:t>
      </w:r>
      <w:r>
        <w:rPr>
          <w:rFonts w:ascii="Arial" w:hAnsi="Arial"/>
          <w:spacing w:val="12"/>
          <w:sz w:val="22"/>
          <w:szCs w:val="22"/>
        </w:rPr>
        <w:t>Applications will only be considered for funding if there is a clear and direct link to OIS and the funding request is not a reasonable requirement of the school’s budget.</w:t>
      </w:r>
    </w:p>
    <w:p w14:paraId="340076C0" w14:textId="77777777" w:rsidR="00DE27F5" w:rsidRDefault="00DE27F5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0D878B9" w14:textId="77777777" w:rsidR="00DE27F5" w:rsidRDefault="00000000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Attached is a form that can be filled out with your ideas. Applications without a quote/budget or applications including equipment and resources covered by the corresponding school budget will not be considered.  </w:t>
      </w:r>
    </w:p>
    <w:p w14:paraId="5B9C03EF" w14:textId="77777777" w:rsidR="00DE27F5" w:rsidRDefault="00DE27F5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B4FC08B" w14:textId="1974F364" w:rsidR="00DE27F5" w:rsidRDefault="00000000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 ask you to please submit your suggestions by e-mail, and address Allocations </w:t>
      </w:r>
      <w:r w:rsidR="00887BA8">
        <w:rPr>
          <w:rFonts w:ascii="Arial" w:hAnsi="Arial"/>
          <w:sz w:val="22"/>
          <w:szCs w:val="22"/>
        </w:rPr>
        <w:t>Autumn</w:t>
      </w:r>
      <w:r>
        <w:rPr>
          <w:rFonts w:ascii="Arial" w:hAnsi="Arial"/>
          <w:sz w:val="22"/>
          <w:szCs w:val="22"/>
        </w:rPr>
        <w:t xml:space="preserve"> 2025 to </w:t>
      </w:r>
      <w:r>
        <w:rPr>
          <w:rFonts w:ascii="Arial" w:hAnsi="Arial"/>
          <w:color w:val="0070C0"/>
          <w:sz w:val="22"/>
          <w:szCs w:val="22"/>
          <w:u w:val="single" w:color="0070C0"/>
        </w:rPr>
        <w:t>info@oispa.com</w:t>
      </w:r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b/>
          <w:bCs/>
          <w:i/>
          <w:iCs/>
          <w:sz w:val="22"/>
          <w:szCs w:val="22"/>
        </w:rPr>
        <w:t>The deadline for submissions is Friday November 14, 2025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   </w:t>
      </w:r>
    </w:p>
    <w:p w14:paraId="0D9A4A5F" w14:textId="77777777" w:rsidR="00DE27F5" w:rsidRDefault="00DE27F5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23E8FD" w14:textId="77777777" w:rsidR="00DE27F5" w:rsidRDefault="00000000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Thank you for your support throughout the year and we look forward to receiving your great ideas. </w:t>
      </w:r>
    </w:p>
    <w:p w14:paraId="43AE20E1" w14:textId="77777777" w:rsidR="00DE27F5" w:rsidRDefault="00DE27F5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A303208" w14:textId="77777777" w:rsidR="00DE27F5" w:rsidRDefault="00DE27F5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5FC0BA9" w14:textId="77777777" w:rsidR="00DE27F5" w:rsidRDefault="00000000">
      <w:pPr>
        <w:pStyle w:val="paragraph"/>
        <w:spacing w:before="0" w:after="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  <w:r>
        <w:rPr>
          <w:rFonts w:ascii="Arial" w:hAnsi="Arial"/>
          <w:b/>
          <w:bCs/>
          <w:sz w:val="22"/>
          <w:szCs w:val="22"/>
        </w:rPr>
        <w:t>OISPA Allocations Coordinator</w:t>
      </w:r>
      <w:r>
        <w:rPr>
          <w:rFonts w:ascii="Arial" w:hAnsi="Arial"/>
          <w:sz w:val="22"/>
          <w:szCs w:val="22"/>
        </w:rPr>
        <w:t> </w:t>
      </w:r>
    </w:p>
    <w:p w14:paraId="6158396B" w14:textId="77777777" w:rsidR="00DE27F5" w:rsidRDefault="00DE27F5">
      <w:pPr>
        <w:pStyle w:val="paragraph"/>
        <w:spacing w:before="0" w:after="0" w:line="360" w:lineRule="auto"/>
        <w:rPr>
          <w:rFonts w:ascii="Arial" w:eastAsia="Arial" w:hAnsi="Arial" w:cs="Arial"/>
          <w:sz w:val="22"/>
          <w:szCs w:val="22"/>
        </w:rPr>
      </w:pPr>
    </w:p>
    <w:p w14:paraId="109FB4C9" w14:textId="77777777" w:rsidR="00DE27F5" w:rsidRDefault="00000000">
      <w:pPr>
        <w:pStyle w:val="paragraph"/>
        <w:spacing w:before="0" w:after="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14:paraId="59E7409C" w14:textId="77777777" w:rsidR="00DE27F5" w:rsidRDefault="00000000">
      <w:pPr>
        <w:pStyle w:val="paragraph"/>
        <w:spacing w:before="0" w:after="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14:paraId="17A6865A" w14:textId="77777777" w:rsidR="00DE27F5" w:rsidRDefault="00DE27F5">
      <w:pPr>
        <w:pStyle w:val="paragraph"/>
        <w:spacing w:before="0" w:after="0" w:line="360" w:lineRule="auto"/>
        <w:rPr>
          <w:rFonts w:ascii="Arial" w:eastAsia="Arial" w:hAnsi="Arial" w:cs="Arial"/>
          <w:sz w:val="22"/>
          <w:szCs w:val="22"/>
        </w:rPr>
      </w:pPr>
    </w:p>
    <w:p w14:paraId="6A7CF0D3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562FCF74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</w:rPr>
      </w:pPr>
    </w:p>
    <w:p w14:paraId="3505E520" w14:textId="77777777" w:rsidR="00887BA8" w:rsidRDefault="00887BA8">
      <w:pPr>
        <w:rPr>
          <w:rFonts w:ascii="Arial" w:hAnsi="Arial" w:cs="Arial Unicode MS"/>
          <w:b/>
          <w:bCs/>
          <w:color w:val="000000"/>
          <w:u w:color="000000"/>
          <w:lang w:eastAsia="en-AU"/>
        </w:rPr>
      </w:pPr>
      <w:r>
        <w:rPr>
          <w:rFonts w:ascii="Arial" w:hAnsi="Arial"/>
          <w:b/>
          <w:bCs/>
        </w:rPr>
        <w:br w:type="page"/>
      </w:r>
    </w:p>
    <w:p w14:paraId="03367833" w14:textId="36AA0EC8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color w:val="C45911"/>
          <w:sz w:val="16"/>
          <w:szCs w:val="16"/>
          <w:u w:color="C45911"/>
        </w:rPr>
      </w:pPr>
      <w:r>
        <w:rPr>
          <w:rFonts w:ascii="Arial" w:hAnsi="Arial"/>
          <w:b/>
          <w:bCs/>
        </w:rPr>
        <w:lastRenderedPageBreak/>
        <w:t>Autumn 2025 Allocations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i/>
          <w:iCs/>
          <w:color w:val="806000"/>
          <w:sz w:val="18"/>
          <w:szCs w:val="18"/>
          <w:u w:color="806000"/>
        </w:rPr>
        <w:t>(</w:t>
      </w:r>
      <w:r>
        <w:rPr>
          <w:rFonts w:ascii="Arial" w:hAnsi="Arial"/>
          <w:i/>
          <w:iCs/>
          <w:color w:val="806000"/>
          <w:sz w:val="16"/>
          <w:szCs w:val="16"/>
          <w:u w:color="806000"/>
        </w:rPr>
        <w:t>Deadline for submissions: Friday, November 14, 2025)</w:t>
      </w:r>
      <w:r>
        <w:rPr>
          <w:rFonts w:ascii="Arial" w:hAnsi="Arial"/>
          <w:color w:val="806000"/>
          <w:sz w:val="16"/>
          <w:szCs w:val="16"/>
          <w:u w:color="806000"/>
        </w:rPr>
        <w:t> </w:t>
      </w:r>
    </w:p>
    <w:p w14:paraId="5BADF4F2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3B9ADF81" w14:textId="77777777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2"/>
          <w:szCs w:val="22"/>
        </w:rPr>
        <w:t> </w:t>
      </w:r>
    </w:p>
    <w:p w14:paraId="3F7D1E72" w14:textId="77777777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Person/Group submitting suggestion: </w:t>
      </w:r>
    </w:p>
    <w:p w14:paraId="3E05D94D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016E294E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7A335000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1D9118D3" w14:textId="77777777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Contact Information (telephone/e-mail): </w:t>
      </w:r>
    </w:p>
    <w:p w14:paraId="6272093A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4BD8E736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5B2AE718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17F073D0" w14:textId="77777777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Proposed Item or Event: </w:t>
      </w:r>
    </w:p>
    <w:p w14:paraId="7E97C235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1F026EAE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3B5CD3C4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7334D5C6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4CFA0963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2F46E991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4E7B27E8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65B6CD04" w14:textId="77777777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Reasons/benefits to school/students: </w:t>
      </w:r>
    </w:p>
    <w:p w14:paraId="30E3F536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3442DB87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03ECABC1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2985B932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0A1E81D8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4F67E44E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5FAE5DF3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3F571668" w14:textId="77777777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Age/Year groups that will use equipment, or participate in the event:</w:t>
      </w:r>
    </w:p>
    <w:p w14:paraId="0B03798A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1F5A49E0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65D0C654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155567F3" w14:textId="77777777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2"/>
          <w:szCs w:val="22"/>
        </w:rPr>
        <w:t>Cost of proposed item(s)/event: </w:t>
      </w:r>
    </w:p>
    <w:p w14:paraId="08818A2E" w14:textId="77777777" w:rsidR="00DE27F5" w:rsidRDefault="00000000">
      <w:pPr>
        <w:pStyle w:val="paragraph"/>
        <w:numPr>
          <w:ilvl w:val="0"/>
          <w:numId w:val="4"/>
        </w:numPr>
        <w:spacing w:before="0" w:after="0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Please list all costs, including taxes, delivery, assembly, etc. The application amount is considered as the total costs being requested and additional monies will not be allocated at a later date.</w:t>
      </w:r>
    </w:p>
    <w:p w14:paraId="6C9EC353" w14:textId="77777777" w:rsidR="00DE27F5" w:rsidRDefault="00000000">
      <w:pPr>
        <w:pStyle w:val="paragraph"/>
        <w:numPr>
          <w:ilvl w:val="0"/>
          <w:numId w:val="4"/>
        </w:numPr>
        <w:spacing w:before="0" w:after="0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Please provide a detailed quote (for items) or budget (for events), please use an additional sheet as required. </w:t>
      </w:r>
    </w:p>
    <w:p w14:paraId="21B84555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3548A339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3EAA9747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317A42E7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3A657607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616DC9C6" w14:textId="77777777" w:rsidR="00DE27F5" w:rsidRDefault="00000000">
      <w:pPr>
        <w:pStyle w:val="paragraph"/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Person(s) responsible for following up:</w:t>
      </w:r>
    </w:p>
    <w:p w14:paraId="4BE2ABF6" w14:textId="77777777" w:rsidR="00DE27F5" w:rsidRDefault="00DE27F5">
      <w:pPr>
        <w:pStyle w:val="paragraph"/>
        <w:spacing w:before="0" w:after="0"/>
        <w:rPr>
          <w:rFonts w:ascii="Arial" w:eastAsia="Arial" w:hAnsi="Arial" w:cs="Arial"/>
          <w:sz w:val="22"/>
          <w:szCs w:val="22"/>
        </w:rPr>
      </w:pPr>
    </w:p>
    <w:p w14:paraId="51EBDFF2" w14:textId="77777777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ab/>
        <w:t> </w:t>
      </w:r>
    </w:p>
    <w:p w14:paraId="60FB301D" w14:textId="77777777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Signature of the person applying:</w:t>
      </w:r>
    </w:p>
    <w:p w14:paraId="1F71A347" w14:textId="77777777" w:rsidR="00DE27F5" w:rsidRDefault="00DE27F5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65918CFE" w14:textId="77777777" w:rsidR="00DE27F5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2"/>
          <w:szCs w:val="22"/>
        </w:rPr>
        <w:t> </w:t>
      </w:r>
    </w:p>
    <w:p w14:paraId="1BDAE0F0" w14:textId="77777777" w:rsidR="00DE27F5" w:rsidRDefault="00000000">
      <w:pPr>
        <w:pStyle w:val="paragraph"/>
        <w:spacing w:before="0" w:after="0"/>
        <w:jc w:val="center"/>
      </w:pPr>
      <w:r>
        <w:rPr>
          <w:rFonts w:ascii="Arial" w:hAnsi="Arial"/>
          <w:b/>
          <w:bCs/>
          <w:color w:val="BF8F00"/>
          <w:sz w:val="32"/>
          <w:szCs w:val="32"/>
          <w:u w:color="BF8F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THANK YOU FOR YOUR IDEA!</w:t>
      </w:r>
    </w:p>
    <w:sectPr w:rsidR="00DE27F5">
      <w:headerReference w:type="default" r:id="rId7"/>
      <w:footerReference w:type="default" r:id="rId8"/>
      <w:pgSz w:w="11900" w:h="16840"/>
      <w:pgMar w:top="1440" w:right="1440" w:bottom="1440" w:left="1440" w:header="17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D52A4" w14:textId="77777777" w:rsidR="0050344E" w:rsidRDefault="0050344E">
      <w:r>
        <w:separator/>
      </w:r>
    </w:p>
  </w:endnote>
  <w:endnote w:type="continuationSeparator" w:id="0">
    <w:p w14:paraId="28A85939" w14:textId="77777777" w:rsidR="0050344E" w:rsidRDefault="0050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CA3E0" w14:textId="77777777" w:rsidR="00DE27F5" w:rsidRDefault="00DE27F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8A031" w14:textId="77777777" w:rsidR="0050344E" w:rsidRDefault="0050344E">
      <w:r>
        <w:separator/>
      </w:r>
    </w:p>
  </w:footnote>
  <w:footnote w:type="continuationSeparator" w:id="0">
    <w:p w14:paraId="2FCED461" w14:textId="77777777" w:rsidR="0050344E" w:rsidRDefault="0050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28BEF" w14:textId="77777777" w:rsidR="00DE27F5" w:rsidRDefault="00000000">
    <w:pPr>
      <w:pStyle w:val="Body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C3A8F7D" wp14:editId="5D9F72F8">
          <wp:simplePos x="0" y="0"/>
          <wp:positionH relativeFrom="page">
            <wp:posOffset>6401323</wp:posOffset>
          </wp:positionH>
          <wp:positionV relativeFrom="page">
            <wp:posOffset>155215</wp:posOffset>
          </wp:positionV>
          <wp:extent cx="790575" cy="790575"/>
          <wp:effectExtent l="0" t="0" r="0" b="0"/>
          <wp:wrapNone/>
          <wp:docPr id="1073741825" name="officeArt object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" descr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26F0420" w14:textId="77777777" w:rsidR="00DE27F5" w:rsidRDefault="00DE27F5">
    <w:pPr>
      <w:pStyle w:val="BodyA"/>
    </w:pPr>
  </w:p>
  <w:p w14:paraId="37FE1139" w14:textId="77777777" w:rsidR="00DE27F5" w:rsidRDefault="00DE27F5">
    <w:pPr>
      <w:pStyle w:val="Header"/>
      <w:tabs>
        <w:tab w:val="clear" w:pos="9026"/>
        <w:tab w:val="right" w:pos="9000"/>
      </w:tabs>
    </w:pPr>
  </w:p>
  <w:p w14:paraId="28E78A21" w14:textId="77777777" w:rsidR="00DE27F5" w:rsidRDefault="00000000">
    <w:pPr>
      <w:pStyle w:val="BodyA"/>
      <w:spacing w:after="0" w:line="240" w:lineRule="auto"/>
      <w:jc w:val="center"/>
      <w:rPr>
        <w:rFonts w:ascii="Comic Sans MS" w:eastAsia="Comic Sans MS" w:hAnsi="Comic Sans MS" w:cs="Comic Sans MS"/>
        <w:b/>
        <w:bCs/>
        <w:color w:val="FFFFFF"/>
        <w:sz w:val="12"/>
        <w:szCs w:val="12"/>
        <w:u w:color="FFFFFF"/>
      </w:rPr>
    </w:pPr>
    <w:r>
      <w:rPr>
        <w:rFonts w:ascii="Comic Sans MS" w:hAnsi="Comic Sans MS"/>
        <w:b/>
        <w:bCs/>
        <w:color w:val="FFFFFF"/>
        <w:sz w:val="12"/>
        <w:szCs w:val="12"/>
        <w:u w:color="FFFFFF"/>
      </w:rPr>
      <w:t>We RESPECT</w:t>
    </w:r>
    <w:r>
      <w:rPr>
        <w:rFonts w:ascii="Comic Sans MS" w:hAnsi="Comic Sans MS"/>
        <w:b/>
        <w:bCs/>
        <w:color w:val="FFFFFF"/>
        <w:sz w:val="12"/>
        <w:szCs w:val="12"/>
        <w:u w:color="FFFFFF"/>
      </w:rPr>
      <w:tab/>
      <w:t>We CARE</w:t>
    </w:r>
    <w:r>
      <w:rPr>
        <w:rFonts w:ascii="Comic Sans MS" w:hAnsi="Comic Sans MS"/>
        <w:b/>
        <w:bCs/>
        <w:color w:val="FFFFFF"/>
        <w:sz w:val="12"/>
        <w:szCs w:val="12"/>
        <w:u w:color="FFFFFF"/>
      </w:rPr>
      <w:tab/>
      <w:t>We COLLABORATE</w:t>
    </w:r>
    <w:r>
      <w:rPr>
        <w:rFonts w:ascii="Comic Sans MS" w:hAnsi="Comic Sans MS"/>
        <w:b/>
        <w:bCs/>
        <w:color w:val="FFFFFF"/>
        <w:sz w:val="12"/>
        <w:szCs w:val="12"/>
        <w:u w:color="FFFFFF"/>
      </w:rPr>
      <w:tab/>
      <w:t>We INNOVATE</w:t>
    </w:r>
  </w:p>
  <w:p w14:paraId="55AAE655" w14:textId="77777777" w:rsidR="00DE27F5" w:rsidRDefault="00DE27F5">
    <w:pPr>
      <w:pStyle w:val="BodyA"/>
      <w:spacing w:after="0" w:line="240" w:lineRule="auto"/>
      <w:jc w:val="center"/>
      <w:rPr>
        <w:rFonts w:ascii="Comic Sans MS" w:eastAsia="Comic Sans MS" w:hAnsi="Comic Sans MS" w:cs="Comic Sans MS"/>
        <w:b/>
        <w:bCs/>
        <w:color w:val="FFFFFF"/>
        <w:sz w:val="12"/>
        <w:szCs w:val="12"/>
        <w:u w:color="FFFFFF"/>
      </w:rPr>
    </w:pPr>
  </w:p>
  <w:p w14:paraId="18533C9F" w14:textId="77777777" w:rsidR="00DE27F5" w:rsidRDefault="00000000">
    <w:pPr>
      <w:pStyle w:val="BodyA"/>
      <w:spacing w:line="240" w:lineRule="auto"/>
      <w:jc w:val="center"/>
      <w:rPr>
        <w:b/>
        <w:bCs/>
        <w:color w:val="1F4E79"/>
        <w:u w:color="1F4E79"/>
      </w:rPr>
    </w:pPr>
    <w:r>
      <w:rPr>
        <w:b/>
        <w:bCs/>
        <w:color w:val="1F4E79"/>
        <w:u w:color="1F4E79"/>
      </w:rPr>
      <w:t>OSLO INTERNATIONAL SCHOOL PARENTS’ ASSOCIATION</w:t>
    </w:r>
  </w:p>
  <w:p w14:paraId="4C496F43" w14:textId="77777777" w:rsidR="00DE27F5" w:rsidRDefault="00000000">
    <w:pPr>
      <w:pStyle w:val="BodyA"/>
      <w:spacing w:line="240" w:lineRule="auto"/>
      <w:jc w:val="center"/>
    </w:pPr>
    <w:r>
      <w:rPr>
        <w:b/>
        <w:bCs/>
        <w:color w:val="1F4E79"/>
        <w:u w:color="1F4E79"/>
      </w:rPr>
      <w:t>Autumn 2025 Allocations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6857"/>
    <w:multiLevelType w:val="hybridMultilevel"/>
    <w:tmpl w:val="5986DF44"/>
    <w:styleLink w:val="ImportedStyle2"/>
    <w:lvl w:ilvl="0" w:tplc="C9BCDB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302B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18ED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6C77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09CB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CE5C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563A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B23B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E8C36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91973"/>
    <w:multiLevelType w:val="hybridMultilevel"/>
    <w:tmpl w:val="5986DF44"/>
    <w:numStyleLink w:val="ImportedStyle2"/>
  </w:abstractNum>
  <w:abstractNum w:abstractNumId="2" w15:restartNumberingAfterBreak="0">
    <w:nsid w:val="40F8248A"/>
    <w:multiLevelType w:val="hybridMultilevel"/>
    <w:tmpl w:val="7AEC4704"/>
    <w:numStyleLink w:val="ImportedStyle1"/>
  </w:abstractNum>
  <w:abstractNum w:abstractNumId="3" w15:restartNumberingAfterBreak="0">
    <w:nsid w:val="5CE33CC9"/>
    <w:multiLevelType w:val="hybridMultilevel"/>
    <w:tmpl w:val="7AEC4704"/>
    <w:styleLink w:val="ImportedStyle1"/>
    <w:lvl w:ilvl="0" w:tplc="EC1C70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213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BA74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CAB6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F4BE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1E31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3CF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7C7D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2A0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0431756">
    <w:abstractNumId w:val="3"/>
  </w:num>
  <w:num w:numId="2" w16cid:durableId="1883203909">
    <w:abstractNumId w:val="2"/>
  </w:num>
  <w:num w:numId="3" w16cid:durableId="776368314">
    <w:abstractNumId w:val="0"/>
  </w:num>
  <w:num w:numId="4" w16cid:durableId="87893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F5"/>
    <w:rsid w:val="0050344E"/>
    <w:rsid w:val="00887BA8"/>
    <w:rsid w:val="00D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4E2D"/>
  <w15:docId w15:val="{DF3FE805-8394-45FC-AF2E-F2864830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Jezamine Chan</cp:lastModifiedBy>
  <cp:revision>3</cp:revision>
  <dcterms:created xsi:type="dcterms:W3CDTF">2025-10-14T08:42:00Z</dcterms:created>
  <dcterms:modified xsi:type="dcterms:W3CDTF">2025-10-14T08:43:00Z</dcterms:modified>
</cp:coreProperties>
</file>